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28" w:rsidRDefault="00B1232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B12328" w:rsidRDefault="00B12328">
      <w:pPr>
        <w:ind w:right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Руководствуясь п. 1 ч. 8 ст. 5.1 ГрК Ф,  пунктом 20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</w:t>
      </w:r>
      <w:r w:rsidRPr="001B04AE">
        <w:rPr>
          <w:rFonts w:ascii="Times New Roman" w:hAnsi="Times New Roman" w:cs="Times New Roman"/>
          <w:sz w:val="28"/>
          <w:szCs w:val="28"/>
          <w:lang w:eastAsia="en-US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утвержденного решением Собрания представителей городского поселения Суходол муниципального района Сергиевский Самарской области от </w:t>
      </w:r>
      <w:r w:rsidRPr="00E75772">
        <w:rPr>
          <w:rFonts w:ascii="Times New Roman" w:hAnsi="Times New Roman" w:cs="Times New Roman"/>
          <w:sz w:val="28"/>
          <w:szCs w:val="28"/>
        </w:rPr>
        <w:t xml:space="preserve">12 июля 2023 года № </w:t>
      </w:r>
      <w:r>
        <w:rPr>
          <w:rFonts w:ascii="Times New Roman" w:hAnsi="Times New Roman" w:cs="Times New Roman"/>
          <w:sz w:val="28"/>
          <w:szCs w:val="28"/>
        </w:rPr>
        <w:t xml:space="preserve">20, в соответствии с Постановлением Главы городского </w:t>
      </w:r>
      <w:r w:rsidRPr="0038730E">
        <w:rPr>
          <w:rFonts w:ascii="Times New Roman" w:hAnsi="Times New Roman" w:cs="Times New Roman"/>
          <w:sz w:val="28"/>
          <w:szCs w:val="28"/>
        </w:rPr>
        <w:t>поселения С</w:t>
      </w:r>
      <w:r>
        <w:rPr>
          <w:rFonts w:ascii="Times New Roman" w:hAnsi="Times New Roman" w:cs="Times New Roman"/>
          <w:sz w:val="28"/>
          <w:szCs w:val="28"/>
        </w:rPr>
        <w:t>уходол</w:t>
      </w:r>
      <w:r w:rsidRPr="003873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38730E">
        <w:rPr>
          <w:rFonts w:ascii="Times New Roman" w:hAnsi="Times New Roman" w:cs="Times New Roman"/>
          <w:sz w:val="28"/>
          <w:szCs w:val="28"/>
          <w:lang w:eastAsia="en-US"/>
        </w:rPr>
        <w:t>Сергиевский</w:t>
      </w:r>
      <w:r w:rsidRPr="0038730E">
        <w:rPr>
          <w:rFonts w:ascii="Times New Roman" w:hAnsi="Times New Roman" w:cs="Times New Roman"/>
          <w:sz w:val="28"/>
          <w:szCs w:val="28"/>
        </w:rPr>
        <w:t xml:space="preserve"> Самарской области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730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16.02.2024</w:t>
      </w:r>
      <w:r w:rsidRPr="0038730E">
        <w:rPr>
          <w:rFonts w:ascii="Times New Roman" w:hAnsi="Times New Roman" w:cs="Times New Roman"/>
          <w:sz w:val="28"/>
          <w:szCs w:val="28"/>
        </w:rPr>
        <w:t xml:space="preserve"> г. «О проведении публичных слушаний по схеме расположения земельного участка по адресу: Самарская область, </w:t>
      </w:r>
      <w:r>
        <w:rPr>
          <w:rFonts w:ascii="Times New Roman" w:hAnsi="Times New Roman" w:cs="Times New Roman"/>
          <w:sz w:val="28"/>
          <w:szCs w:val="28"/>
        </w:rPr>
        <w:t>муниципальный район Сергиевский, п.г.т. Суходол, ул. Суслова, д.9, общей площадью 1188 кв.м., на котором расположен многоквартирный дом и иные входящие в состав такого дома объекты недвижимого имущества, в границах городского поселения Суходол муниципального района Сергиевский Самарской области», Администрация городского поселения Суходол муниципального района Сергиевский Самарской области осуществляет опубликование схемы расположения земельного участка по адресу: Самарская область, муниципальный район Сергиевский, сельское поселение Суходол, п.г.т.Суходол, ул.Суслова, 9, общей площадью 1188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кв.м., в газете «Сергиевский вестник» в информационно-телекоммуникационной сети «Интернет» на официальном сайте Администрации муниципального района Сергиевский Самарской области </w:t>
      </w:r>
      <w:hyperlink r:id="rId6" w:tooltip="http://sergievsk.ru/" w:history="1">
        <w:r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http://sergievsk.ru/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12328" w:rsidRDefault="00B12328">
      <w:pPr>
        <w:spacing w:line="276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328" w:rsidRDefault="00B12328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328" w:rsidRDefault="00B12328">
      <w:pPr>
        <w:ind w:right="-7"/>
        <w:rPr>
          <w:rFonts w:ascii="Times New Roman" w:hAnsi="Times New Roman" w:cs="Times New Roman"/>
          <w:sz w:val="28"/>
          <w:szCs w:val="28"/>
        </w:rPr>
      </w:pPr>
    </w:p>
    <w:p w:rsidR="00B12328" w:rsidRDefault="00B12328">
      <w:pPr>
        <w:rPr>
          <w:rFonts w:ascii="Times New Roman" w:hAnsi="Times New Roman" w:cs="Times New Roman"/>
          <w:sz w:val="28"/>
          <w:szCs w:val="28"/>
        </w:rPr>
      </w:pPr>
    </w:p>
    <w:p w:rsidR="00B12328" w:rsidRDefault="00B12328">
      <w:pPr>
        <w:rPr>
          <w:rFonts w:ascii="Times New Roman" w:hAnsi="Times New Roman" w:cs="Times New Roman"/>
        </w:rPr>
      </w:pPr>
    </w:p>
    <w:sectPr w:rsidR="00B12328" w:rsidSect="00ED431B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328" w:rsidRDefault="00B12328">
      <w:r>
        <w:separator/>
      </w:r>
    </w:p>
  </w:endnote>
  <w:endnote w:type="continuationSeparator" w:id="0">
    <w:p w:rsidR="00B12328" w:rsidRDefault="00B12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;Arial Unico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328" w:rsidRDefault="00B12328">
      <w:r>
        <w:separator/>
      </w:r>
    </w:p>
  </w:footnote>
  <w:footnote w:type="continuationSeparator" w:id="0">
    <w:p w:rsidR="00B12328" w:rsidRDefault="00B12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A12"/>
    <w:rsid w:val="00072CB3"/>
    <w:rsid w:val="0017320A"/>
    <w:rsid w:val="001B04AE"/>
    <w:rsid w:val="002F69A2"/>
    <w:rsid w:val="0038730E"/>
    <w:rsid w:val="003E0DA1"/>
    <w:rsid w:val="00407641"/>
    <w:rsid w:val="00417E0B"/>
    <w:rsid w:val="004B3907"/>
    <w:rsid w:val="0050360B"/>
    <w:rsid w:val="0062144E"/>
    <w:rsid w:val="006D4D5F"/>
    <w:rsid w:val="00744743"/>
    <w:rsid w:val="007469BE"/>
    <w:rsid w:val="009F1FFE"/>
    <w:rsid w:val="00B12328"/>
    <w:rsid w:val="00BD5A12"/>
    <w:rsid w:val="00E75772"/>
    <w:rsid w:val="00ED431B"/>
    <w:rsid w:val="00ED6638"/>
    <w:rsid w:val="00F37C25"/>
    <w:rsid w:val="00F6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D431B"/>
    <w:rPr>
      <w:rFonts w:ascii="Cambria" w:hAnsi="Cambria" w:cs="Cambri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31B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431B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431B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431B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431B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431B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D431B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D431B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D431B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31B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D431B"/>
    <w:rPr>
      <w:rFonts w:ascii="Arial" w:eastAsia="Times New Roman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D431B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D431B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D431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D431B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D431B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D431B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D431B"/>
    <w:rPr>
      <w:rFonts w:ascii="Arial" w:eastAsia="Times New Roman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ED431B"/>
    <w:pPr>
      <w:ind w:left="720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99"/>
    <w:qFormat/>
    <w:rsid w:val="00ED431B"/>
    <w:rPr>
      <w:rFonts w:ascii="Calibri" w:hAnsi="Calibri" w:cs="Calibri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ED431B"/>
    <w:pPr>
      <w:spacing w:before="300" w:after="200"/>
    </w:pPr>
    <w:rPr>
      <w:rFonts w:cs="Times New Roman"/>
      <w:sz w:val="48"/>
      <w:szCs w:val="4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D431B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ED431B"/>
    <w:pPr>
      <w:spacing w:before="200" w:after="200"/>
    </w:pPr>
    <w:rPr>
      <w:rFonts w:cs="Times New Roman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D431B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ED431B"/>
    <w:pPr>
      <w:ind w:left="720" w:right="720"/>
    </w:pPr>
    <w:rPr>
      <w:rFonts w:cs="Times New Roman"/>
      <w:i/>
      <w:iCs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ED431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D431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cs="Times New Roman"/>
      <w:i/>
      <w:iCs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D431B"/>
    <w:rPr>
      <w:i/>
      <w:iCs/>
    </w:rPr>
  </w:style>
  <w:style w:type="paragraph" w:styleId="Header">
    <w:name w:val="header"/>
    <w:basedOn w:val="Normal"/>
    <w:link w:val="HeaderChar"/>
    <w:uiPriority w:val="99"/>
    <w:rsid w:val="00ED431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431B"/>
  </w:style>
  <w:style w:type="paragraph" w:styleId="Footer">
    <w:name w:val="footer"/>
    <w:basedOn w:val="Normal"/>
    <w:link w:val="FooterChar1"/>
    <w:uiPriority w:val="99"/>
    <w:rsid w:val="00ED431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31B"/>
  </w:style>
  <w:style w:type="character" w:customStyle="1" w:styleId="FooterChar1">
    <w:name w:val="Footer Char1"/>
    <w:link w:val="Footer"/>
    <w:uiPriority w:val="99"/>
    <w:locked/>
    <w:rsid w:val="00ED431B"/>
  </w:style>
  <w:style w:type="table" w:styleId="TableGrid">
    <w:name w:val="Table Grid"/>
    <w:basedOn w:val="TableNormal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D431B"/>
    <w:rPr>
      <w:rFonts w:ascii="Cambria" w:hAnsi="Cambria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D431B"/>
    <w:rPr>
      <w:rFonts w:ascii="Cambria" w:hAnsi="Cambria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D431B"/>
    <w:rPr>
      <w:rFonts w:ascii="Cambria" w:hAnsi="Cambria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D431B"/>
    <w:rPr>
      <w:rFonts w:ascii="Cambria" w:hAnsi="Cambria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D431B"/>
    <w:rPr>
      <w:rFonts w:ascii="Cambria" w:hAnsi="Cambria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D431B"/>
    <w:rPr>
      <w:rFonts w:ascii="Cambria" w:hAnsi="Cambria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D431B"/>
    <w:rPr>
      <w:rFonts w:ascii="Cambria" w:hAnsi="Cambria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D431B"/>
    <w:rPr>
      <w:rFonts w:ascii="Cambria" w:hAnsi="Cambria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D431B"/>
    <w:rPr>
      <w:rFonts w:ascii="Cambria" w:hAnsi="Cambria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D431B"/>
    <w:rPr>
      <w:rFonts w:ascii="Cambria" w:hAnsi="Cambria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D431B"/>
    <w:rPr>
      <w:rFonts w:ascii="Cambria" w:hAnsi="Cambria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D431B"/>
    <w:rPr>
      <w:rFonts w:ascii="Cambria" w:hAnsi="Cambria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D431B"/>
    <w:rPr>
      <w:rFonts w:ascii="Cambria" w:hAnsi="Cambria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D431B"/>
    <w:rPr>
      <w:rFonts w:ascii="Cambria" w:hAnsi="Cambria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D431B"/>
    <w:rPr>
      <w:rFonts w:ascii="Cambria" w:hAnsi="Cambria" w:cs="Times New Roman"/>
      <w:sz w:val="24"/>
      <w:szCs w:val="24"/>
      <w:lang w:val="en-US"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D431B"/>
    <w:pPr>
      <w:spacing w:after="40"/>
    </w:pPr>
    <w:rPr>
      <w:rFonts w:cs="Times New Roman"/>
      <w:sz w:val="18"/>
      <w:szCs w:val="18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D431B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ED431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D431B"/>
    <w:rPr>
      <w:rFonts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D431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D431B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ED431B"/>
    <w:pPr>
      <w:spacing w:after="57"/>
    </w:pPr>
  </w:style>
  <w:style w:type="paragraph" w:styleId="TOC2">
    <w:name w:val="toc 2"/>
    <w:basedOn w:val="Normal"/>
    <w:next w:val="Normal"/>
    <w:autoRedefine/>
    <w:uiPriority w:val="99"/>
    <w:semiHidden/>
    <w:rsid w:val="00ED431B"/>
    <w:pPr>
      <w:spacing w:after="57"/>
      <w:ind w:left="283"/>
    </w:pPr>
  </w:style>
  <w:style w:type="paragraph" w:styleId="TOC3">
    <w:name w:val="toc 3"/>
    <w:basedOn w:val="Normal"/>
    <w:next w:val="Normal"/>
    <w:autoRedefine/>
    <w:uiPriority w:val="99"/>
    <w:semiHidden/>
    <w:rsid w:val="00ED431B"/>
    <w:pPr>
      <w:spacing w:after="57"/>
      <w:ind w:left="567"/>
    </w:pPr>
  </w:style>
  <w:style w:type="paragraph" w:styleId="TOC4">
    <w:name w:val="toc 4"/>
    <w:basedOn w:val="Normal"/>
    <w:next w:val="Normal"/>
    <w:autoRedefine/>
    <w:uiPriority w:val="99"/>
    <w:semiHidden/>
    <w:rsid w:val="00ED431B"/>
    <w:pPr>
      <w:spacing w:after="57"/>
      <w:ind w:left="850"/>
    </w:pPr>
  </w:style>
  <w:style w:type="paragraph" w:styleId="TOC5">
    <w:name w:val="toc 5"/>
    <w:basedOn w:val="Normal"/>
    <w:next w:val="Normal"/>
    <w:autoRedefine/>
    <w:uiPriority w:val="99"/>
    <w:semiHidden/>
    <w:rsid w:val="00ED431B"/>
    <w:pPr>
      <w:spacing w:after="57"/>
      <w:ind w:left="1134"/>
    </w:pPr>
  </w:style>
  <w:style w:type="paragraph" w:styleId="TOC6">
    <w:name w:val="toc 6"/>
    <w:basedOn w:val="Normal"/>
    <w:next w:val="Normal"/>
    <w:autoRedefine/>
    <w:uiPriority w:val="99"/>
    <w:semiHidden/>
    <w:rsid w:val="00ED431B"/>
    <w:pPr>
      <w:spacing w:after="57"/>
      <w:ind w:left="1417"/>
    </w:pPr>
  </w:style>
  <w:style w:type="paragraph" w:styleId="TOC7">
    <w:name w:val="toc 7"/>
    <w:basedOn w:val="Normal"/>
    <w:next w:val="Normal"/>
    <w:autoRedefine/>
    <w:uiPriority w:val="99"/>
    <w:semiHidden/>
    <w:rsid w:val="00ED431B"/>
    <w:pPr>
      <w:spacing w:after="57"/>
      <w:ind w:left="1701"/>
    </w:pPr>
  </w:style>
  <w:style w:type="paragraph" w:styleId="TOC8">
    <w:name w:val="toc 8"/>
    <w:basedOn w:val="Normal"/>
    <w:next w:val="Normal"/>
    <w:autoRedefine/>
    <w:uiPriority w:val="99"/>
    <w:semiHidden/>
    <w:rsid w:val="00ED431B"/>
    <w:pPr>
      <w:spacing w:after="57"/>
      <w:ind w:left="1984"/>
    </w:pPr>
  </w:style>
  <w:style w:type="paragraph" w:styleId="TOC9">
    <w:name w:val="toc 9"/>
    <w:basedOn w:val="Normal"/>
    <w:next w:val="Normal"/>
    <w:autoRedefine/>
    <w:uiPriority w:val="99"/>
    <w:semiHidden/>
    <w:rsid w:val="00ED431B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ED431B"/>
    <w:pPr>
      <w:keepNext w:val="0"/>
      <w:keepLines w:val="0"/>
      <w:spacing w:before="0" w:after="0"/>
      <w:outlineLvl w:val="9"/>
    </w:pPr>
    <w:rPr>
      <w:rFonts w:ascii="Cambria" w:hAnsi="Cambria" w:cs="Times New Roman"/>
      <w:sz w:val="24"/>
      <w:szCs w:val="24"/>
      <w:lang w:val="en-US" w:eastAsia="zh-CN"/>
    </w:rPr>
  </w:style>
  <w:style w:type="paragraph" w:styleId="TableofFigures">
    <w:name w:val="table of figures"/>
    <w:basedOn w:val="Normal"/>
    <w:next w:val="Normal"/>
    <w:uiPriority w:val="99"/>
    <w:semiHidden/>
    <w:rsid w:val="00ED431B"/>
  </w:style>
  <w:style w:type="character" w:customStyle="1" w:styleId="WW8Num1z0">
    <w:name w:val="WW8Num1z0"/>
    <w:uiPriority w:val="99"/>
    <w:rsid w:val="00ED431B"/>
    <w:rPr>
      <w:rFonts w:ascii="Symbol" w:hAnsi="Symbol" w:cs="Symbol"/>
    </w:rPr>
  </w:style>
  <w:style w:type="character" w:customStyle="1" w:styleId="WW8Num1z2">
    <w:name w:val="WW8Num1z2"/>
    <w:uiPriority w:val="99"/>
    <w:rsid w:val="00ED431B"/>
    <w:rPr>
      <w:rFonts w:ascii="Courier New" w:hAnsi="Courier New" w:cs="Courier New"/>
    </w:rPr>
  </w:style>
  <w:style w:type="character" w:customStyle="1" w:styleId="WW8Num1z3">
    <w:name w:val="WW8Num1z3"/>
    <w:uiPriority w:val="99"/>
    <w:rsid w:val="00ED431B"/>
    <w:rPr>
      <w:rFonts w:ascii="Wingdings" w:hAnsi="Wingdings" w:cs="Wingdings"/>
    </w:rPr>
  </w:style>
  <w:style w:type="character" w:customStyle="1" w:styleId="WW8Num2z0">
    <w:name w:val="WW8Num2z0"/>
    <w:uiPriority w:val="99"/>
    <w:rsid w:val="00ED431B"/>
  </w:style>
  <w:style w:type="character" w:customStyle="1" w:styleId="WW8Num2z1">
    <w:name w:val="WW8Num2z1"/>
    <w:uiPriority w:val="99"/>
    <w:rsid w:val="00ED431B"/>
  </w:style>
  <w:style w:type="character" w:customStyle="1" w:styleId="WW8Num2z2">
    <w:name w:val="WW8Num2z2"/>
    <w:uiPriority w:val="99"/>
    <w:rsid w:val="00ED431B"/>
  </w:style>
  <w:style w:type="character" w:customStyle="1" w:styleId="WW8Num2z3">
    <w:name w:val="WW8Num2z3"/>
    <w:uiPriority w:val="99"/>
    <w:rsid w:val="00ED431B"/>
  </w:style>
  <w:style w:type="character" w:customStyle="1" w:styleId="WW8Num2z4">
    <w:name w:val="WW8Num2z4"/>
    <w:uiPriority w:val="99"/>
    <w:rsid w:val="00ED431B"/>
  </w:style>
  <w:style w:type="character" w:customStyle="1" w:styleId="WW8Num2z5">
    <w:name w:val="WW8Num2z5"/>
    <w:uiPriority w:val="99"/>
    <w:rsid w:val="00ED431B"/>
  </w:style>
  <w:style w:type="character" w:customStyle="1" w:styleId="WW8Num2z6">
    <w:name w:val="WW8Num2z6"/>
    <w:uiPriority w:val="99"/>
    <w:rsid w:val="00ED431B"/>
  </w:style>
  <w:style w:type="character" w:customStyle="1" w:styleId="WW8Num2z7">
    <w:name w:val="WW8Num2z7"/>
    <w:uiPriority w:val="99"/>
    <w:rsid w:val="00ED431B"/>
  </w:style>
  <w:style w:type="character" w:customStyle="1" w:styleId="WW8Num2z8">
    <w:name w:val="WW8Num2z8"/>
    <w:uiPriority w:val="99"/>
    <w:rsid w:val="00ED431B"/>
  </w:style>
  <w:style w:type="character" w:customStyle="1" w:styleId="1">
    <w:name w:val="Основной шрифт абзаца1"/>
    <w:uiPriority w:val="99"/>
    <w:rsid w:val="00ED431B"/>
  </w:style>
  <w:style w:type="character" w:customStyle="1" w:styleId="10">
    <w:name w:val="Знак примечания1"/>
    <w:uiPriority w:val="99"/>
    <w:rsid w:val="00ED431B"/>
    <w:rPr>
      <w:sz w:val="16"/>
      <w:szCs w:val="16"/>
    </w:rPr>
  </w:style>
  <w:style w:type="character" w:customStyle="1" w:styleId="a">
    <w:name w:val="Текст примечания Знак"/>
    <w:uiPriority w:val="99"/>
    <w:rsid w:val="00ED431B"/>
    <w:rPr>
      <w:rFonts w:ascii="Times New Roman" w:hAnsi="Times New Roman" w:cs="Times New Roman"/>
      <w:lang w:val="en-US"/>
    </w:rPr>
  </w:style>
  <w:style w:type="character" w:customStyle="1" w:styleId="a0">
    <w:name w:val="Текст выноски Знак"/>
    <w:uiPriority w:val="99"/>
    <w:rsid w:val="00ED431B"/>
    <w:rPr>
      <w:rFonts w:ascii="Lucida Grande CY;Arial Unicode" w:hAnsi="Lucida Grande CY;Arial Unicode" w:cs="Lucida Grande CY;Arial Unicode"/>
      <w:sz w:val="18"/>
      <w:szCs w:val="18"/>
    </w:rPr>
  </w:style>
  <w:style w:type="character" w:styleId="Hyperlink">
    <w:name w:val="Hyperlink"/>
    <w:basedOn w:val="DefaultParagraphFont"/>
    <w:uiPriority w:val="99"/>
    <w:rsid w:val="00ED431B"/>
    <w:rPr>
      <w:color w:val="0000FF"/>
      <w:u w:val="single"/>
    </w:rPr>
  </w:style>
  <w:style w:type="paragraph" w:customStyle="1" w:styleId="Heading">
    <w:name w:val="Heading"/>
    <w:basedOn w:val="Normal"/>
    <w:next w:val="BodyText"/>
    <w:uiPriority w:val="99"/>
    <w:rsid w:val="00ED431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D43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6F59"/>
    <w:rPr>
      <w:rFonts w:ascii="Cambria" w:hAnsi="Cambria" w:cs="Cambria"/>
      <w:sz w:val="24"/>
      <w:szCs w:val="24"/>
      <w:lang w:eastAsia="zh-CN"/>
    </w:rPr>
  </w:style>
  <w:style w:type="paragraph" w:styleId="List">
    <w:name w:val="List"/>
    <w:basedOn w:val="BodyText"/>
    <w:uiPriority w:val="99"/>
    <w:rsid w:val="00ED431B"/>
  </w:style>
  <w:style w:type="paragraph" w:styleId="Caption">
    <w:name w:val="caption"/>
    <w:basedOn w:val="Normal"/>
    <w:uiPriority w:val="99"/>
    <w:qFormat/>
    <w:rsid w:val="00ED43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ED431B"/>
    <w:pPr>
      <w:suppressLineNumbers/>
    </w:pPr>
  </w:style>
  <w:style w:type="paragraph" w:customStyle="1" w:styleId="a1">
    <w:name w:val="Заголовок"/>
    <w:basedOn w:val="Normal"/>
    <w:next w:val="BodyText"/>
    <w:uiPriority w:val="99"/>
    <w:rsid w:val="00ED431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1">
    <w:name w:val="Название1"/>
    <w:basedOn w:val="Normal"/>
    <w:uiPriority w:val="99"/>
    <w:rsid w:val="00ED431B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ED431B"/>
    <w:pPr>
      <w:suppressLineNumbers/>
    </w:pPr>
  </w:style>
  <w:style w:type="paragraph" w:customStyle="1" w:styleId="13">
    <w:name w:val="Текст примечания1"/>
    <w:basedOn w:val="Normal"/>
    <w:uiPriority w:val="99"/>
    <w:rsid w:val="00ED43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D431B"/>
    <w:rPr>
      <w:rFonts w:ascii="Lucida Grande CY;Arial Unicode" w:hAnsi="Lucida Grande CY;Arial Unicode" w:cs="Lucida Grande CY;Arial Unico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59"/>
    <w:rPr>
      <w:rFonts w:cs="Times New Roman"/>
      <w:sz w:val="0"/>
      <w:szCs w:val="0"/>
      <w:lang w:eastAsia="zh-CN"/>
    </w:rPr>
  </w:style>
  <w:style w:type="paragraph" w:customStyle="1" w:styleId="ConsPlusNonformat">
    <w:name w:val="ConsPlusNonformat"/>
    <w:uiPriority w:val="99"/>
    <w:rsid w:val="00ED431B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rgiev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234</Words>
  <Characters>1334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Марина Николаевна</dc:creator>
  <cp:keywords/>
  <dc:description/>
  <cp:lastModifiedBy>каб-5</cp:lastModifiedBy>
  <cp:revision>2</cp:revision>
  <cp:lastPrinted>2024-02-21T06:32:00Z</cp:lastPrinted>
  <dcterms:created xsi:type="dcterms:W3CDTF">2024-02-21T06:32:00Z</dcterms:created>
  <dcterms:modified xsi:type="dcterms:W3CDTF">2024-02-21T06:32:00Z</dcterms:modified>
</cp:coreProperties>
</file>